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A2503" w14:textId="74D5937A" w:rsidR="00EC7F29" w:rsidRDefault="00E804A6" w:rsidP="00810D54">
      <w:pPr>
        <w:pStyle w:val="m-7942648170575289774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7048CD">
        <w:rPr>
          <w:rFonts w:ascii="Calibri" w:hAnsi="Calibri" w:cs="Calibri"/>
          <w:sz w:val="22"/>
          <w:szCs w:val="22"/>
        </w:rPr>
        <w:tab/>
      </w:r>
      <w:r w:rsidR="007048CD">
        <w:rPr>
          <w:rFonts w:ascii="Calibri" w:hAnsi="Calibri" w:cs="Calibri"/>
          <w:sz w:val="22"/>
          <w:szCs w:val="22"/>
        </w:rPr>
        <w:tab/>
        <w:t>Name</w:t>
      </w:r>
    </w:p>
    <w:p w14:paraId="4DF2A8A1" w14:textId="4087B37E" w:rsidR="00E804A6" w:rsidRDefault="00E804A6" w:rsidP="00810D54">
      <w:pPr>
        <w:pStyle w:val="m-7942648170575289774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7048CD">
        <w:rPr>
          <w:rFonts w:ascii="Calibri" w:hAnsi="Calibri" w:cs="Calibri"/>
          <w:sz w:val="22"/>
          <w:szCs w:val="22"/>
        </w:rPr>
        <w:tab/>
      </w:r>
      <w:r w:rsidR="007048CD">
        <w:rPr>
          <w:rFonts w:ascii="Calibri" w:hAnsi="Calibri" w:cs="Calibri"/>
          <w:sz w:val="22"/>
          <w:szCs w:val="22"/>
        </w:rPr>
        <w:tab/>
      </w:r>
      <w:r w:rsidR="007048CD">
        <w:rPr>
          <w:rFonts w:ascii="Calibri" w:hAnsi="Calibri" w:cs="Calibri"/>
          <w:sz w:val="22"/>
          <w:szCs w:val="22"/>
        </w:rPr>
        <w:tab/>
      </w:r>
      <w:r w:rsidR="007048CD">
        <w:rPr>
          <w:rFonts w:ascii="Calibri" w:hAnsi="Calibri" w:cs="Calibri"/>
          <w:sz w:val="22"/>
          <w:szCs w:val="22"/>
        </w:rPr>
        <w:tab/>
        <w:t>Address</w:t>
      </w:r>
    </w:p>
    <w:p w14:paraId="256DB751" w14:textId="30FDD280" w:rsidR="00E804A6" w:rsidRDefault="00E804A6" w:rsidP="00810D54">
      <w:pPr>
        <w:pStyle w:val="m-7942648170575289774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7048CD">
        <w:rPr>
          <w:rFonts w:ascii="Calibri" w:hAnsi="Calibri" w:cs="Calibri"/>
          <w:sz w:val="22"/>
          <w:szCs w:val="22"/>
        </w:rPr>
        <w:tab/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>Email</w:t>
      </w:r>
    </w:p>
    <w:p w14:paraId="423C665A" w14:textId="77777777" w:rsidR="00E804A6" w:rsidRPr="00810D54" w:rsidRDefault="00E804A6" w:rsidP="00810D54">
      <w:pPr>
        <w:pStyle w:val="m-7942648170575289774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6CD91B64" w14:textId="208EDDA7" w:rsidR="00A21F2D" w:rsidRPr="00810D54" w:rsidRDefault="00A21F2D" w:rsidP="00810D54">
      <w:pPr>
        <w:pStyle w:val="m-7942648170575289774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810D54">
        <w:rPr>
          <w:rFonts w:ascii="Calibri" w:hAnsi="Calibri" w:cs="Calibri"/>
          <w:sz w:val="22"/>
          <w:szCs w:val="22"/>
        </w:rPr>
        <w:t>Baltimore City Department of Planning</w:t>
      </w:r>
    </w:p>
    <w:p w14:paraId="5FFCB101" w14:textId="77777777" w:rsidR="00A21F2D" w:rsidRPr="00810D54" w:rsidRDefault="00A21F2D" w:rsidP="00810D54">
      <w:pPr>
        <w:pStyle w:val="m-7942648170575289774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810D54">
        <w:rPr>
          <w:rFonts w:ascii="Calibri" w:hAnsi="Calibri" w:cs="Calibri"/>
          <w:sz w:val="22"/>
          <w:szCs w:val="22"/>
        </w:rPr>
        <w:t>417 E. Fayette Street, 8th Floor</w:t>
      </w:r>
    </w:p>
    <w:p w14:paraId="7C1F5FEE" w14:textId="77777777" w:rsidR="00A21F2D" w:rsidRPr="00810D54" w:rsidRDefault="00A21F2D" w:rsidP="00810D54">
      <w:pPr>
        <w:pStyle w:val="m-7942648170575289774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810D54">
        <w:rPr>
          <w:rFonts w:ascii="Calibri" w:hAnsi="Calibri" w:cs="Calibri"/>
          <w:sz w:val="22"/>
          <w:szCs w:val="22"/>
        </w:rPr>
        <w:t>Baltimore, MD 21202</w:t>
      </w:r>
    </w:p>
    <w:p w14:paraId="5AB0353B" w14:textId="2DE57337" w:rsidR="00594687" w:rsidRPr="00810D54" w:rsidRDefault="007048CD" w:rsidP="00810D54">
      <w:pPr>
        <w:pStyle w:val="m-7942648170575289774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hyperlink r:id="rId4" w:tgtFrame="_blank" w:history="1">
        <w:r w:rsidR="00594687" w:rsidRPr="00810D54">
          <w:rPr>
            <w:rFonts w:ascii="Calibri" w:eastAsia="Calibri" w:hAnsi="Calibri" w:cs="Calibri"/>
            <w:sz w:val="22"/>
            <w:szCs w:val="22"/>
          </w:rPr>
          <w:t>matthew.desantis@baltimorecity.gov</w:t>
        </w:r>
      </w:hyperlink>
    </w:p>
    <w:p w14:paraId="77E38470" w14:textId="77777777" w:rsidR="00F70FE9" w:rsidRPr="00810D54" w:rsidRDefault="00F70FE9" w:rsidP="00810D54">
      <w:pPr>
        <w:spacing w:after="0"/>
        <w:rPr>
          <w:rFonts w:ascii="Calibri" w:hAnsi="Calibri" w:cs="Calibri"/>
        </w:rPr>
      </w:pPr>
    </w:p>
    <w:p w14:paraId="6E5CA998" w14:textId="77777777" w:rsidR="00F70FE9" w:rsidRDefault="00F3007A">
      <w:r>
        <w:fldChar w:fldCharType="begin"/>
      </w:r>
      <w:r>
        <w:instrText xml:space="preserve"> CREATEDATE  \@ "MMMM d, yyyy"  \* MERGEFORMAT </w:instrText>
      </w:r>
      <w:r>
        <w:fldChar w:fldCharType="separate"/>
      </w:r>
      <w:r w:rsidR="00783404">
        <w:rPr>
          <w:noProof/>
        </w:rPr>
        <w:t>November 13, 2018</w:t>
      </w:r>
      <w:r>
        <w:fldChar w:fldCharType="end"/>
      </w:r>
    </w:p>
    <w:p w14:paraId="73E319D6" w14:textId="527E288B" w:rsidR="00F70FE9" w:rsidRDefault="00F70FE9">
      <w:r>
        <w:t xml:space="preserve">To Whom it </w:t>
      </w:r>
      <w:r w:rsidR="00EC7F29">
        <w:t>M</w:t>
      </w:r>
      <w:r>
        <w:t xml:space="preserve">ay </w:t>
      </w:r>
      <w:r w:rsidR="00EC7F29">
        <w:t>C</w:t>
      </w:r>
      <w:r>
        <w:t>oncern:</w:t>
      </w:r>
    </w:p>
    <w:p w14:paraId="6A631D0D" w14:textId="77777777" w:rsidR="00F70FE9" w:rsidRDefault="00F70FE9" w:rsidP="00B8022E">
      <w:pPr>
        <w:spacing w:after="0"/>
      </w:pPr>
    </w:p>
    <w:p w14:paraId="775E74BB" w14:textId="625044FD" w:rsidR="008D0B93" w:rsidRDefault="00F70FE9">
      <w:r>
        <w:t xml:space="preserve">This letter serves as a Community Impact Statement in reference to the </w:t>
      </w:r>
      <w:r w:rsidR="00745EC0">
        <w:t>d</w:t>
      </w:r>
      <w:r>
        <w:t>evelopment project know</w:t>
      </w:r>
      <w:r w:rsidR="00A21F2D">
        <w:t>n</w:t>
      </w:r>
      <w:r>
        <w:t xml:space="preserve"> as Royston Garden</w:t>
      </w:r>
      <w:r w:rsidR="00122F28">
        <w:t>s,</w:t>
      </w:r>
      <w:r w:rsidR="00B8022E">
        <w:t xml:space="preserve"> located at Block 5625 Lots 11 &amp; 12 in Westfield (21214).</w:t>
      </w:r>
      <w:r>
        <w:t xml:space="preserve"> </w:t>
      </w:r>
      <w:r w:rsidR="00A21F2D">
        <w:t xml:space="preserve"> This</w:t>
      </w:r>
      <w:r w:rsidR="00B8022E">
        <w:t xml:space="preserve"> </w:t>
      </w:r>
      <w:r w:rsidR="00745EC0">
        <w:t xml:space="preserve">wooded </w:t>
      </w:r>
      <w:r w:rsidR="00B8022E">
        <w:t>lot</w:t>
      </w:r>
      <w:r w:rsidR="00A21F2D">
        <w:t xml:space="preserve"> is in the center of Westfield</w:t>
      </w:r>
      <w:r w:rsidR="00A0503E">
        <w:t>,</w:t>
      </w:r>
      <w:r w:rsidR="00A21F2D">
        <w:t xml:space="preserve"> and </w:t>
      </w:r>
      <w:r w:rsidR="008D0B93">
        <w:t>many residents are</w:t>
      </w:r>
      <w:r w:rsidR="00122F28">
        <w:t xml:space="preserve"> concerned that</w:t>
      </w:r>
      <w:r w:rsidR="00A0503E">
        <w:t xml:space="preserve"> </w:t>
      </w:r>
      <w:r w:rsidR="00122F28">
        <w:t>th</w:t>
      </w:r>
      <w:r w:rsidR="008D0B93">
        <w:t>e</w:t>
      </w:r>
      <w:r w:rsidR="00745EC0">
        <w:t xml:space="preserve"> development will negatively impact </w:t>
      </w:r>
      <w:r w:rsidR="00A0503E">
        <w:t>the</w:t>
      </w:r>
      <w:r w:rsidR="00745EC0">
        <w:t xml:space="preserve"> community</w:t>
      </w:r>
      <w:r w:rsidR="00A21F2D">
        <w:t>.</w:t>
      </w:r>
      <w:r w:rsidR="00745EC0">
        <w:t xml:space="preserve"> </w:t>
      </w:r>
      <w:r>
        <w:t xml:space="preserve"> The parcel sl</w:t>
      </w:r>
      <w:r w:rsidR="00745EC0">
        <w:t>a</w:t>
      </w:r>
      <w:r>
        <w:t xml:space="preserve">ted </w:t>
      </w:r>
      <w:r w:rsidR="008D0B93">
        <w:t xml:space="preserve">for development </w:t>
      </w:r>
      <w:r>
        <w:t xml:space="preserve">contains </w:t>
      </w:r>
      <w:r w:rsidR="00122F28">
        <w:t xml:space="preserve">historically significant </w:t>
      </w:r>
      <w:r>
        <w:t>marked and unmarked</w:t>
      </w:r>
      <w:r w:rsidR="00122F28">
        <w:t xml:space="preserve"> burials</w:t>
      </w:r>
      <w:r>
        <w:t xml:space="preserve"> for the Christopher family</w:t>
      </w:r>
      <w:r w:rsidR="008D0B93">
        <w:t xml:space="preserve"> and</w:t>
      </w:r>
      <w:r w:rsidR="00122F28">
        <w:t xml:space="preserve"> </w:t>
      </w:r>
      <w:r w:rsidR="00A21F2D">
        <w:t xml:space="preserve">is nestled between two </w:t>
      </w:r>
      <w:r w:rsidR="008D0B93">
        <w:t>narrow</w:t>
      </w:r>
      <w:r w:rsidR="00A21F2D">
        <w:t xml:space="preserve"> </w:t>
      </w:r>
      <w:r w:rsidR="00122F28">
        <w:t xml:space="preserve">paper </w:t>
      </w:r>
      <w:r w:rsidR="00A21F2D">
        <w:t>alleys that w</w:t>
      </w:r>
      <w:r w:rsidR="008D0B93">
        <w:t>ould</w:t>
      </w:r>
      <w:r w:rsidR="00A21F2D">
        <w:t xml:space="preserve"> be </w:t>
      </w:r>
      <w:r w:rsidR="00122F28">
        <w:t>widened</w:t>
      </w:r>
      <w:r w:rsidR="00A21F2D">
        <w:t xml:space="preserve"> </w:t>
      </w:r>
      <w:r w:rsidR="008D0B93">
        <w:t xml:space="preserve">to 16 feet, enabling vehicle access </w:t>
      </w:r>
      <w:r w:rsidR="006F4E54">
        <w:t>and potentially altering traffic patterns</w:t>
      </w:r>
      <w:r>
        <w:t>.</w:t>
      </w:r>
      <w:r w:rsidR="00A21F2D">
        <w:t xml:space="preserve">  </w:t>
      </w:r>
    </w:p>
    <w:p w14:paraId="7DB1112E" w14:textId="4ED806D7" w:rsidR="00B8022E" w:rsidRPr="00EE3503" w:rsidRDefault="00EE3503">
      <w:r>
        <w:t>-</w:t>
      </w:r>
      <w:r w:rsidR="006F4E54" w:rsidRPr="00EE3503">
        <w:t xml:space="preserve">There is a documented underground stream beneath the development site, and, </w:t>
      </w:r>
      <w:proofErr w:type="spellStart"/>
      <w:r w:rsidR="00A21F2D" w:rsidRPr="00EE3503">
        <w:t>s</w:t>
      </w:r>
      <w:proofErr w:type="spellEnd"/>
      <w:r w:rsidR="00A21F2D" w:rsidRPr="00EE3503">
        <w:t xml:space="preserve"> a community member, I have concerns that adding five houses to this plot will create storm water issues for </w:t>
      </w:r>
      <w:r w:rsidR="006F4E54" w:rsidRPr="00EE3503">
        <w:t>myself and/</w:t>
      </w:r>
      <w:r w:rsidR="00A21F2D" w:rsidRPr="00EE3503">
        <w:t>o</w:t>
      </w:r>
      <w:r w:rsidR="006F4E54" w:rsidRPr="00EE3503">
        <w:t>r o</w:t>
      </w:r>
      <w:r w:rsidR="00A21F2D" w:rsidRPr="00EE3503">
        <w:t xml:space="preserve">ther residents. </w:t>
      </w:r>
    </w:p>
    <w:p w14:paraId="0CED1D9B" w14:textId="508B3BAC" w:rsidR="00B8022E" w:rsidRPr="00EE3503" w:rsidRDefault="00EE3503">
      <w:r>
        <w:rPr>
          <w:b/>
        </w:rPr>
        <w:t>-</w:t>
      </w:r>
      <w:r w:rsidR="00B8022E" w:rsidRPr="00EE3503">
        <w:rPr>
          <w:b/>
        </w:rPr>
        <w:t>OR</w:t>
      </w:r>
      <w:r w:rsidR="00B8022E" w:rsidRPr="00EE3503">
        <w:t xml:space="preserve"> As a community member and homeowner, I am concerned about </w:t>
      </w:r>
      <w:r w:rsidR="006F4E54" w:rsidRPr="00EE3503">
        <w:t xml:space="preserve">the </w:t>
      </w:r>
      <w:r w:rsidR="00B8022E" w:rsidRPr="00EE3503">
        <w:t xml:space="preserve">unearthing </w:t>
      </w:r>
      <w:r w:rsidR="006F4E54" w:rsidRPr="00EE3503">
        <w:t xml:space="preserve">of </w:t>
      </w:r>
      <w:r w:rsidR="00B8022E" w:rsidRPr="00EE3503">
        <w:t>human remains</w:t>
      </w:r>
      <w:r w:rsidR="006F4E54" w:rsidRPr="00EE3503">
        <w:t xml:space="preserve"> and desecration of a historically significant cemetery.</w:t>
      </w:r>
    </w:p>
    <w:p w14:paraId="7F957B94" w14:textId="087D1FF6" w:rsidR="00B8022E" w:rsidRPr="00EE3503" w:rsidRDefault="00EE3503">
      <w:r>
        <w:rPr>
          <w:b/>
        </w:rPr>
        <w:t>-</w:t>
      </w:r>
      <w:r w:rsidR="00B8022E" w:rsidRPr="00EE3503">
        <w:rPr>
          <w:b/>
        </w:rPr>
        <w:t>OR</w:t>
      </w:r>
      <w:r w:rsidR="00B8022E" w:rsidRPr="00EE3503">
        <w:t xml:space="preserve"> As a community member and homeowner with property adjacent to the development, I am concerned about the alley/road changes that will be required to make the development safely accessible to all residents.</w:t>
      </w:r>
    </w:p>
    <w:p w14:paraId="7972AED7" w14:textId="062A859E" w:rsidR="00B8022E" w:rsidRDefault="00EE3503">
      <w:r>
        <w:rPr>
          <w:b/>
        </w:rPr>
        <w:t>-</w:t>
      </w:r>
      <w:r w:rsidR="006F4E54" w:rsidRPr="00EE3503">
        <w:rPr>
          <w:b/>
        </w:rPr>
        <w:t>OR</w:t>
      </w:r>
      <w:r w:rsidR="006F4E54" w:rsidRPr="00EE3503">
        <w:t xml:space="preserve"> As a community member, I am concerned about the clear-cutting of a 1-acre established forest patch, which provides a habitat for local wildlife, </w:t>
      </w:r>
      <w:r w:rsidR="00B665F6" w:rsidRPr="00EE3503">
        <w:t xml:space="preserve">improves quality of life and property values for residents, </w:t>
      </w:r>
      <w:r w:rsidR="006F4E54" w:rsidRPr="00EE3503">
        <w:t>and which is the only undeveloped green space in Westfield.</w:t>
      </w:r>
    </w:p>
    <w:p w14:paraId="0687D359" w14:textId="2854A0A4" w:rsidR="00A21F2D" w:rsidRDefault="00A21F2D">
      <w:r>
        <w:t>Overall, w</w:t>
      </w:r>
      <w:r w:rsidR="00F70FE9">
        <w:t xml:space="preserve">e do not feel this </w:t>
      </w:r>
      <w:r>
        <w:t>development</w:t>
      </w:r>
      <w:r w:rsidR="00F70FE9">
        <w:t xml:space="preserve"> will </w:t>
      </w:r>
      <w:r>
        <w:t>benefit our neighborhood in a positive way.</w:t>
      </w:r>
      <w:r w:rsidR="00F431FC">
        <w:t xml:space="preserve">  </w:t>
      </w:r>
      <w:r>
        <w:t>Th</w:t>
      </w:r>
      <w:r w:rsidR="00F431FC">
        <w:t>e</w:t>
      </w:r>
      <w:r>
        <w:t xml:space="preserve"> development</w:t>
      </w:r>
      <w:r w:rsidR="00B665F6">
        <w:t>,</w:t>
      </w:r>
      <w:r>
        <w:t xml:space="preserve"> and the </w:t>
      </w:r>
      <w:r w:rsidR="00F431FC">
        <w:t>unsettling</w:t>
      </w:r>
      <w:r>
        <w:t xml:space="preserve"> disrupt</w:t>
      </w:r>
      <w:r w:rsidR="00B665F6">
        <w:t>ion of</w:t>
      </w:r>
      <w:r>
        <w:t xml:space="preserve"> a burial site, do not fit our goals as a community.  Our mission is to add more </w:t>
      </w:r>
      <w:r w:rsidR="00B665F6">
        <w:t>g</w:t>
      </w:r>
      <w:r>
        <w:t>reen space to Westfield</w:t>
      </w:r>
      <w:r w:rsidR="00B665F6">
        <w:t>,</w:t>
      </w:r>
      <w:r>
        <w:t xml:space="preserve"> and we feel t</w:t>
      </w:r>
      <w:r w:rsidR="00B665F6">
        <w:t>hat the development</w:t>
      </w:r>
      <w:r>
        <w:t xml:space="preserve"> go</w:t>
      </w:r>
      <w:r w:rsidR="00B665F6">
        <w:t>es directly</w:t>
      </w:r>
      <w:r>
        <w:t xml:space="preserve"> against our mission and goals of a community.  </w:t>
      </w:r>
    </w:p>
    <w:p w14:paraId="23C3A33F" w14:textId="77777777" w:rsidR="00A21F2D" w:rsidRDefault="00A21F2D">
      <w:r>
        <w:t xml:space="preserve">Please consider our position and concerns when reviewing these plans for permit </w:t>
      </w:r>
      <w:r w:rsidR="00B8022E">
        <w:t>review.</w:t>
      </w:r>
    </w:p>
    <w:p w14:paraId="235A7E48" w14:textId="77777777" w:rsidR="00A21F2D" w:rsidRDefault="00A21F2D"/>
    <w:p w14:paraId="61AB5430" w14:textId="77777777" w:rsidR="00A21F2D" w:rsidRDefault="00A21F2D">
      <w:r>
        <w:t>Sincerely,</w:t>
      </w:r>
    </w:p>
    <w:p w14:paraId="28F84C4E" w14:textId="1C29CDE0" w:rsidR="00F70FE9" w:rsidRPr="00820E2E" w:rsidRDefault="00AF6A9A">
      <w:r w:rsidRPr="00820E2E">
        <w:t>Name</w:t>
      </w:r>
    </w:p>
    <w:sectPr w:rsidR="00F70FE9" w:rsidRPr="00820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FE9"/>
    <w:rsid w:val="00122F28"/>
    <w:rsid w:val="00253943"/>
    <w:rsid w:val="00375877"/>
    <w:rsid w:val="00566A21"/>
    <w:rsid w:val="00594687"/>
    <w:rsid w:val="005D2CEC"/>
    <w:rsid w:val="00684FFA"/>
    <w:rsid w:val="006F4E54"/>
    <w:rsid w:val="007048CD"/>
    <w:rsid w:val="00745EC0"/>
    <w:rsid w:val="00783404"/>
    <w:rsid w:val="00810D54"/>
    <w:rsid w:val="00820E2E"/>
    <w:rsid w:val="008820C4"/>
    <w:rsid w:val="008D0B93"/>
    <w:rsid w:val="00A0503E"/>
    <w:rsid w:val="00A21F2D"/>
    <w:rsid w:val="00A67BF7"/>
    <w:rsid w:val="00AF6A9A"/>
    <w:rsid w:val="00B665F6"/>
    <w:rsid w:val="00B8022E"/>
    <w:rsid w:val="00E804A6"/>
    <w:rsid w:val="00EC7F29"/>
    <w:rsid w:val="00EE3503"/>
    <w:rsid w:val="00F2567B"/>
    <w:rsid w:val="00F3007A"/>
    <w:rsid w:val="00F431FC"/>
    <w:rsid w:val="00F70FE9"/>
    <w:rsid w:val="00F8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8600C"/>
  <w15:chartTrackingRefBased/>
  <w15:docId w15:val="{CC9CBCFC-2B0A-4C80-9F34-B2DC98C6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F70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1">
    <w:name w:val="color_11"/>
    <w:basedOn w:val="DefaultParagraphFont"/>
    <w:rsid w:val="00F70FE9"/>
  </w:style>
  <w:style w:type="character" w:styleId="Hyperlink">
    <w:name w:val="Hyperlink"/>
    <w:basedOn w:val="DefaultParagraphFont"/>
    <w:uiPriority w:val="99"/>
    <w:unhideWhenUsed/>
    <w:rsid w:val="00F70FE9"/>
    <w:rPr>
      <w:color w:val="0000FF"/>
      <w:u w:val="single"/>
    </w:rPr>
  </w:style>
  <w:style w:type="paragraph" w:customStyle="1" w:styleId="m-7942648170575289774xmsonormal">
    <w:name w:val="m_-7942648170575289774x_msonormal"/>
    <w:basedOn w:val="Normal"/>
    <w:rsid w:val="00A21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C7F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9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thew.desantis@baltimorecit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Advisory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Ernest, Tiffany</dc:creator>
  <cp:keywords/>
  <dc:description/>
  <cp:lastModifiedBy>Ruby Sturm</cp:lastModifiedBy>
  <cp:revision>12</cp:revision>
  <cp:lastPrinted>2018-11-17T07:59:00Z</cp:lastPrinted>
  <dcterms:created xsi:type="dcterms:W3CDTF">2018-11-14T03:18:00Z</dcterms:created>
  <dcterms:modified xsi:type="dcterms:W3CDTF">2018-11-17T15:39:00Z</dcterms:modified>
</cp:coreProperties>
</file>